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FA77B" w14:textId="6C80CF4D" w:rsidR="00E305B8" w:rsidRDefault="008D2E56" w:rsidP="008D2E56">
      <w:pPr>
        <w:jc w:val="center"/>
      </w:pPr>
      <w:r>
        <w:t xml:space="preserve">Please Answer Simple Technology Questions. Each Question only needs one Full Paragraph Answer. </w:t>
      </w:r>
    </w:p>
    <w:p w14:paraId="40168BED" w14:textId="10307066" w:rsidR="008D2E56" w:rsidRDefault="008D2E56" w:rsidP="008D2E56">
      <w:pPr>
        <w:jc w:val="center"/>
      </w:pPr>
      <w:r>
        <w:t>There are 8 questions. Should equal approximately 3 pages.</w:t>
      </w:r>
    </w:p>
    <w:p w14:paraId="2D54ADE1" w14:textId="249F6CC1" w:rsidR="008D2E56" w:rsidRDefault="008D2E56" w:rsidP="008D2E56">
      <w:pPr>
        <w:jc w:val="center"/>
      </w:pPr>
    </w:p>
    <w:p w14:paraId="2975BFA4" w14:textId="211B76F2" w:rsidR="008D2E56" w:rsidRPr="008D2E56" w:rsidRDefault="008D2E56" w:rsidP="008D2E56">
      <w:pPr>
        <w:pStyle w:val="NormalWeb"/>
        <w:spacing w:before="0" w:beforeAutospacing="0" w:after="0" w:afterAutospacing="0"/>
        <w:rPr>
          <w:rFonts w:ascii="inherit" w:hAnsi="inherit" w:cs="Open Sans"/>
          <w:color w:val="000000"/>
          <w:sz w:val="20"/>
          <w:szCs w:val="20"/>
          <w:bdr w:val="none" w:sz="0" w:space="0" w:color="auto" w:frame="1"/>
        </w:rPr>
      </w:pPr>
      <w:r>
        <w:t xml:space="preserve">1. </w:t>
      </w:r>
      <w:r w:rsidRPr="008D2E56">
        <w:rPr>
          <w:rFonts w:ascii="Helvetica" w:hAnsi="Helvetica" w:cs="Open Sans"/>
          <w:color w:val="333333"/>
          <w:bdr w:val="none" w:sz="0" w:space="0" w:color="auto" w:frame="1"/>
          <w:shd w:val="clear" w:color="auto" w:fill="FFFFFF"/>
        </w:rPr>
        <w:t>Give examples of how social networking technology can improve society.</w:t>
      </w:r>
    </w:p>
    <w:p w14:paraId="131BDDB1" w14:textId="271ED35F" w:rsidR="008D2E56" w:rsidRDefault="008D2E56" w:rsidP="008D2E56"/>
    <w:p w14:paraId="2EC5D888" w14:textId="148CD1D5" w:rsidR="008D2E56" w:rsidRDefault="008D2E56" w:rsidP="008D2E56">
      <w:pPr>
        <w:rPr>
          <w:rFonts w:ascii="Helvetica" w:hAnsi="Helvetica"/>
          <w:color w:val="333333"/>
          <w:shd w:val="clear" w:color="auto" w:fill="FFFFFF"/>
        </w:rPr>
      </w:pPr>
      <w:r>
        <w:t xml:space="preserve">2. </w:t>
      </w:r>
      <w:r>
        <w:rPr>
          <w:rFonts w:ascii="Helvetica" w:hAnsi="Helvetica"/>
          <w:color w:val="333333"/>
          <w:shd w:val="clear" w:color="auto" w:fill="FFFFFF"/>
        </w:rPr>
        <w:t>Explain the security methods used in public key cryptosystems (PKCs)</w:t>
      </w:r>
    </w:p>
    <w:p w14:paraId="49BF24DE" w14:textId="11B6A606" w:rsidR="008D2E56" w:rsidRDefault="008D2E56" w:rsidP="008D2E56">
      <w:pPr>
        <w:rPr>
          <w:rFonts w:ascii="Helvetica" w:hAnsi="Helvetica"/>
          <w:color w:val="333333"/>
          <w:shd w:val="clear" w:color="auto" w:fill="FFFFFF"/>
        </w:rPr>
      </w:pPr>
    </w:p>
    <w:p w14:paraId="5E9801AE" w14:textId="22B9B677" w:rsidR="008D2E56" w:rsidRPr="008D2E56" w:rsidRDefault="008D2E56" w:rsidP="008D2E56">
      <w:pPr>
        <w:pStyle w:val="NormalWeb"/>
        <w:spacing w:before="0" w:beforeAutospacing="0" w:after="0" w:afterAutospacing="0"/>
        <w:rPr>
          <w:rFonts w:ascii="inherit" w:hAnsi="inherit" w:cs="Open Sans"/>
          <w:color w:val="000000"/>
          <w:sz w:val="20"/>
          <w:szCs w:val="20"/>
          <w:bdr w:val="none" w:sz="0" w:space="0" w:color="auto" w:frame="1"/>
        </w:rPr>
      </w:pPr>
      <w:r>
        <w:rPr>
          <w:rFonts w:ascii="Helvetica" w:hAnsi="Helvetica"/>
          <w:color w:val="333333"/>
          <w:shd w:val="clear" w:color="auto" w:fill="FFFFFF"/>
        </w:rPr>
        <w:t xml:space="preserve">3. </w:t>
      </w:r>
      <w:r w:rsidRPr="008D2E56">
        <w:rPr>
          <w:rFonts w:ascii="Helvetica" w:hAnsi="Helvetica" w:cs="Open Sans"/>
          <w:color w:val="333333"/>
          <w:bdr w:val="none" w:sz="0" w:space="0" w:color="auto" w:frame="1"/>
          <w:shd w:val="clear" w:color="auto" w:fill="FFFFFF"/>
        </w:rPr>
        <w:t>List the ways a computer can be compromised.</w:t>
      </w:r>
    </w:p>
    <w:p w14:paraId="270BDCA5" w14:textId="7C14EACA" w:rsidR="008D2E56" w:rsidRDefault="008D2E56" w:rsidP="008D2E56">
      <w:pPr>
        <w:rPr>
          <w:rFonts w:ascii="Helvetica" w:hAnsi="Helvetica"/>
          <w:color w:val="333333"/>
          <w:shd w:val="clear" w:color="auto" w:fill="FFFFFF"/>
        </w:rPr>
      </w:pPr>
    </w:p>
    <w:p w14:paraId="498039CC" w14:textId="27D97134" w:rsidR="008D2E56" w:rsidRDefault="008D2E56" w:rsidP="008D2E56">
      <w:pPr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 xml:space="preserve">4. </w:t>
      </w:r>
      <w:r>
        <w:rPr>
          <w:rFonts w:ascii="Helvetica" w:hAnsi="Helvetica"/>
          <w:color w:val="333333"/>
          <w:shd w:val="clear" w:color="auto" w:fill="FFFFFF"/>
        </w:rPr>
        <w:t>Explain how data is organized in spreadsheets</w:t>
      </w:r>
    </w:p>
    <w:p w14:paraId="7E3D0267" w14:textId="457A2B78" w:rsidR="008D2E56" w:rsidRDefault="008D2E56" w:rsidP="008D2E56">
      <w:pPr>
        <w:rPr>
          <w:rFonts w:ascii="Helvetica" w:hAnsi="Helvetica"/>
          <w:color w:val="333333"/>
          <w:shd w:val="clear" w:color="auto" w:fill="FFFFFF"/>
        </w:rPr>
      </w:pPr>
    </w:p>
    <w:p w14:paraId="7AE27986" w14:textId="1E645B71" w:rsidR="008D2E56" w:rsidRDefault="008D2E56" w:rsidP="008D2E56">
      <w:pPr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 xml:space="preserve">5. </w:t>
      </w:r>
      <w:r>
        <w:rPr>
          <w:rFonts w:ascii="Helvetica" w:hAnsi="Helvetica"/>
          <w:color w:val="333333"/>
          <w:shd w:val="clear" w:color="auto" w:fill="FFFFFF"/>
        </w:rPr>
        <w:t>Explain the way in which the assignment statement changes a variable’s value</w:t>
      </w:r>
    </w:p>
    <w:p w14:paraId="1323DBE5" w14:textId="61B7A4FA" w:rsidR="008D2E56" w:rsidRDefault="008D2E56" w:rsidP="008D2E56">
      <w:pPr>
        <w:rPr>
          <w:rFonts w:ascii="Helvetica" w:hAnsi="Helvetica"/>
          <w:color w:val="333333"/>
          <w:shd w:val="clear" w:color="auto" w:fill="FFFFFF"/>
        </w:rPr>
      </w:pPr>
    </w:p>
    <w:p w14:paraId="5D40F1EC" w14:textId="6E3AF0E9" w:rsidR="008D2E56" w:rsidRDefault="008D2E56" w:rsidP="008D2E56">
      <w:pPr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 xml:space="preserve">6. </w:t>
      </w:r>
      <w:r>
        <w:rPr>
          <w:rFonts w:ascii="Helvetica" w:hAnsi="Helvetica"/>
          <w:color w:val="333333"/>
          <w:shd w:val="clear" w:color="auto" w:fill="FFFFFF"/>
        </w:rPr>
        <w:t>Explain event-based programming in JavaScript and the use of event handlers.</w:t>
      </w:r>
    </w:p>
    <w:p w14:paraId="663902CB" w14:textId="342D122B" w:rsidR="008D2E56" w:rsidRDefault="008D2E56" w:rsidP="008D2E56">
      <w:pPr>
        <w:rPr>
          <w:rFonts w:ascii="Helvetica" w:hAnsi="Helvetica"/>
          <w:color w:val="333333"/>
          <w:shd w:val="clear" w:color="auto" w:fill="FFFFFF"/>
        </w:rPr>
      </w:pPr>
    </w:p>
    <w:p w14:paraId="43E7B4ED" w14:textId="4A002577" w:rsidR="008D2E56" w:rsidRDefault="008D2E56" w:rsidP="008D2E56">
      <w:pPr>
        <w:spacing w:after="0" w:line="240" w:lineRule="auto"/>
        <w:rPr>
          <w:rFonts w:ascii="Helvetica" w:eastAsia="Times New Roman" w:hAnsi="Helvetica" w:cs="Open Sans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Helvetica" w:eastAsia="Times New Roman" w:hAnsi="Helvetica" w:cs="Open Sans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7. </w:t>
      </w:r>
      <w:r w:rsidRPr="008D2E56">
        <w:rPr>
          <w:rFonts w:ascii="Helvetica" w:eastAsia="Times New Roman" w:hAnsi="Helvetica" w:cs="Open Sans"/>
          <w:color w:val="333333"/>
          <w:sz w:val="24"/>
          <w:szCs w:val="24"/>
          <w:bdr w:val="none" w:sz="0" w:space="0" w:color="auto" w:frame="1"/>
          <w:shd w:val="clear" w:color="auto" w:fill="FFFFFF"/>
        </w:rPr>
        <w:t>Explain what a computer-generated random number is.</w:t>
      </w:r>
    </w:p>
    <w:p w14:paraId="02AA2BD6" w14:textId="77777777" w:rsidR="008D2E56" w:rsidRDefault="008D2E56" w:rsidP="008D2E56">
      <w:pPr>
        <w:spacing w:after="0" w:line="240" w:lineRule="auto"/>
        <w:rPr>
          <w:rFonts w:ascii="Helvetica" w:eastAsia="Times New Roman" w:hAnsi="Helvetica" w:cs="Open Sans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14:paraId="3919FACD" w14:textId="34B768E2" w:rsidR="008D2E56" w:rsidRDefault="008D2E56" w:rsidP="008D2E56">
      <w:pPr>
        <w:spacing w:after="0" w:line="240" w:lineRule="auto"/>
        <w:rPr>
          <w:rFonts w:ascii="Helvetica" w:eastAsia="Times New Roman" w:hAnsi="Helvetica" w:cs="Open Sans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14:paraId="7B3F7AD8" w14:textId="5854D870" w:rsidR="008D2E56" w:rsidRPr="008D2E56" w:rsidRDefault="008D2E56" w:rsidP="008D2E56">
      <w:pPr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</w:pPr>
      <w:r>
        <w:rPr>
          <w:rFonts w:ascii="Helvetica" w:eastAsia="Times New Roman" w:hAnsi="Helvetica" w:cs="Open Sans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8. Summarize - </w:t>
      </w:r>
      <w:r>
        <w:rPr>
          <w:rFonts w:ascii="Open Sans" w:hAnsi="Open Sans" w:cs="Open Sans"/>
          <w:color w:val="000000"/>
          <w:sz w:val="27"/>
          <w:szCs w:val="27"/>
          <w:shd w:val="clear" w:color="auto" w:fill="F8F8F8"/>
        </w:rPr>
        <w:t xml:space="preserve">What did you get out of </w:t>
      </w:r>
      <w:r>
        <w:rPr>
          <w:rFonts w:ascii="Open Sans" w:hAnsi="Open Sans" w:cs="Open Sans"/>
          <w:color w:val="000000"/>
          <w:sz w:val="27"/>
          <w:szCs w:val="27"/>
          <w:shd w:val="clear" w:color="auto" w:fill="F8F8F8"/>
        </w:rPr>
        <w:t>Answering These Questions</w:t>
      </w:r>
      <w:r>
        <w:rPr>
          <w:rFonts w:ascii="Open Sans" w:hAnsi="Open Sans" w:cs="Open Sans"/>
          <w:color w:val="000000"/>
          <w:sz w:val="27"/>
          <w:szCs w:val="27"/>
          <w:shd w:val="clear" w:color="auto" w:fill="F8F8F8"/>
        </w:rPr>
        <w:t>?</w:t>
      </w:r>
    </w:p>
    <w:p w14:paraId="401ECF17" w14:textId="77C90462" w:rsidR="008D2E56" w:rsidRPr="008D2E56" w:rsidRDefault="008D2E56" w:rsidP="008D2E56">
      <w:pPr>
        <w:rPr>
          <w:rFonts w:ascii="Helvetica" w:hAnsi="Helvetica"/>
          <w:color w:val="333333"/>
          <w:shd w:val="clear" w:color="auto" w:fill="FFFFFF"/>
        </w:rPr>
      </w:pPr>
    </w:p>
    <w:sectPr w:rsidR="008D2E56" w:rsidRPr="008D2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56"/>
    <w:rsid w:val="008D2E56"/>
    <w:rsid w:val="00A31388"/>
    <w:rsid w:val="00A7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8C196"/>
  <w15:chartTrackingRefBased/>
  <w15:docId w15:val="{6DF1519F-DD81-466D-BB1F-8ECEC73E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4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1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9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2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1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Bauer</dc:creator>
  <cp:keywords/>
  <dc:description/>
  <cp:lastModifiedBy>Jonathan Bauer</cp:lastModifiedBy>
  <cp:revision>1</cp:revision>
  <dcterms:created xsi:type="dcterms:W3CDTF">2020-09-28T17:32:00Z</dcterms:created>
  <dcterms:modified xsi:type="dcterms:W3CDTF">2020-09-28T17:37:00Z</dcterms:modified>
</cp:coreProperties>
</file>